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651DB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10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651DB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14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964D3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B358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D14DDE" w:rsidRDefault="00D14DDE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14DDE" w:rsidRPr="00D14DDE" w:rsidRDefault="00D14DDE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14DDE">
        <w:rPr>
          <w:rFonts w:ascii="Times New Roman" w:hAnsi="Times New Roman" w:cs="Times New Roman"/>
          <w:b/>
          <w:color w:val="FF0000"/>
          <w:sz w:val="28"/>
          <w:szCs w:val="28"/>
        </w:rPr>
        <w:t>Lundi de Pentecôte</w:t>
      </w:r>
    </w:p>
    <w:p w:rsidR="00D14DDE" w:rsidRDefault="00D14DDE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bookmarkStart w:id="0" w:name="_GoBack"/>
      <w:bookmarkEnd w:id="0"/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</w:t>
      </w:r>
      <w:r w:rsidR="00CB358D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11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juin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pâtes, légumes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17701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 w:rsidR="003043F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14DDE">
        <w:rPr>
          <w:rFonts w:ascii="Times New Roman" w:hAnsi="Times New Roman" w:cs="Times New Roman"/>
          <w:i/>
          <w:sz w:val="28"/>
          <w:szCs w:val="28"/>
        </w:rPr>
        <w:t>pommes frites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14D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13551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au th</w:t>
      </w:r>
      <w:r w:rsidR="0017701E">
        <w:rPr>
          <w:rFonts w:ascii="Times New Roman" w:hAnsi="Times New Roman" w:cs="Times New Roman"/>
          <w:color w:val="FF0000"/>
          <w:sz w:val="28"/>
          <w:szCs w:val="28"/>
        </w:rPr>
        <w:t>on, lard et champignons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D6070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304EA3">
        <w:rPr>
          <w:rFonts w:ascii="Times New Roman" w:hAnsi="Times New Roman" w:cs="Times New Roman"/>
          <w:color w:val="FF0000"/>
          <w:sz w:val="28"/>
          <w:szCs w:val="28"/>
        </w:rPr>
        <w:t xml:space="preserve"> mozzarella, poivrons, saucisse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CB358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12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pâtes, légumes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17701E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boeuf</w:t>
      </w:r>
      <w:proofErr w:type="spellEnd"/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17701E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aux crevettes, petits pois et tomates cherry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AA08C9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304EA3">
        <w:rPr>
          <w:rFonts w:ascii="Times New Roman" w:hAnsi="Times New Roman" w:cs="Times New Roman"/>
          <w:color w:val="FF0000"/>
          <w:sz w:val="28"/>
          <w:szCs w:val="28"/>
        </w:rPr>
        <w:t>ella, thon, olives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 w:rsidRPr="00AA08C9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Pr="009F2D15" w:rsidRDefault="00B964D3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B358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374C71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pâtes, légumes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990452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Panzanella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thon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990452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pesto, tomates cherry et ricotta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 xml:space="preserve">arella, </w:t>
      </w:r>
      <w:r w:rsidR="00304EA3">
        <w:rPr>
          <w:rFonts w:ascii="Times New Roman" w:hAnsi="Times New Roman" w:cs="Times New Roman"/>
          <w:color w:val="FF0000"/>
          <w:sz w:val="28"/>
          <w:szCs w:val="28"/>
        </w:rPr>
        <w:t>épinard, tomates cherry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B358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374C71" w:rsidRP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pizzaïola, pâtes, légumes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990452">
        <w:rPr>
          <w:rFonts w:ascii="Times New Roman" w:hAnsi="Times New Roman" w:cs="Times New Roman"/>
          <w:color w:val="FF0000"/>
          <w:sz w:val="28"/>
          <w:szCs w:val="28"/>
        </w:rPr>
        <w:t>Penne à la Cosenza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rel</w:t>
      </w:r>
      <w:r w:rsidR="00304EA3">
        <w:rPr>
          <w:rFonts w:ascii="Times New Roman" w:hAnsi="Times New Roman" w:cs="Times New Roman"/>
          <w:color w:val="FF0000"/>
          <w:sz w:val="28"/>
          <w:szCs w:val="28"/>
        </w:rPr>
        <w:t>la, jambon, ricotta, fraise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125DF9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Ross</w:t>
      </w:r>
      <w:r>
        <w:rPr>
          <w:rFonts w:ascii="Times New Roman" w:hAnsi="Times New Roman" w:cs="Times New Roman"/>
          <w:color w:val="FF0000"/>
          <w:sz w:val="28"/>
          <w:szCs w:val="28"/>
        </w:rPr>
        <w:t>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="007D1EB4"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B0177B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Nieddera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Sardaigne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167C"/>
    <w:rsid w:val="0031337D"/>
    <w:rsid w:val="00321EEA"/>
    <w:rsid w:val="00326482"/>
    <w:rsid w:val="00331C13"/>
    <w:rsid w:val="00335E2D"/>
    <w:rsid w:val="00346644"/>
    <w:rsid w:val="00351A51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E0238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29C2"/>
    <w:rsid w:val="00895136"/>
    <w:rsid w:val="00895354"/>
    <w:rsid w:val="008A006F"/>
    <w:rsid w:val="008C0C0E"/>
    <w:rsid w:val="008C20EE"/>
    <w:rsid w:val="008C3984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6423"/>
    <w:rsid w:val="00D60708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E2075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D8786-1340-4BD9-BA75-0E827E3C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15</cp:revision>
  <cp:lastPrinted>2019-06-09T15:58:00Z</cp:lastPrinted>
  <dcterms:created xsi:type="dcterms:W3CDTF">2019-06-09T09:56:00Z</dcterms:created>
  <dcterms:modified xsi:type="dcterms:W3CDTF">2019-06-09T15:59:00Z</dcterms:modified>
</cp:coreProperties>
</file>